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B3F" w:rsidRPr="00AE1B3F" w:rsidRDefault="00AE1B3F" w:rsidP="00AE1B3F">
      <w:pPr>
        <w:pBdr>
          <w:bottom w:val="single" w:sz="6" w:space="0" w:color="D6DDB9"/>
        </w:pBdr>
        <w:shd w:val="clear" w:color="auto" w:fill="F4F4F4"/>
        <w:spacing w:before="120" w:after="120" w:line="528" w:lineRule="atLeast"/>
        <w:ind w:left="150" w:right="150"/>
        <w:outlineLvl w:val="0"/>
        <w:rPr>
          <w:rFonts w:ascii="var(--bs-font-sans-serif)" w:eastAsia="Times New Roman" w:hAnsi="var(--bs-font-sans-serif)" w:cs="Times New Roman"/>
          <w:b/>
          <w:bCs/>
          <w:color w:val="212529"/>
          <w:kern w:val="36"/>
          <w:sz w:val="44"/>
          <w:szCs w:val="44"/>
          <w:lang w:eastAsia="ru-RU"/>
        </w:rPr>
      </w:pPr>
      <w:r w:rsidRPr="00AE1B3F">
        <w:rPr>
          <w:rFonts w:ascii="var(--bs-font-sans-serif)" w:eastAsia="Times New Roman" w:hAnsi="var(--bs-font-sans-serif)" w:cs="Times New Roman"/>
          <w:b/>
          <w:bCs/>
          <w:color w:val="212529"/>
          <w:kern w:val="36"/>
          <w:sz w:val="44"/>
          <w:szCs w:val="44"/>
          <w:lang w:eastAsia="ru-RU"/>
        </w:rPr>
        <w:t>Консультация для родителей "Федеральная образовательная программа дошкольного образования"</w:t>
      </w: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r>
        <w:rPr>
          <w:rStyle w:val="c10"/>
          <w:rFonts w:ascii="XO Thames" w:hAnsi="XO Thames" w:cs="Calibri"/>
          <w:b/>
          <w:bCs/>
          <w:color w:val="000000"/>
          <w:sz w:val="32"/>
          <w:szCs w:val="32"/>
        </w:rPr>
        <w:t>Уважаемые родители,</w:t>
      </w:r>
      <w:r>
        <w:rPr>
          <w:rStyle w:val="c10"/>
          <w:rFonts w:ascii="XO Thames" w:hAnsi="XO Thames" w:cs="Calibri"/>
          <w:b/>
          <w:bCs/>
          <w:color w:val="000000"/>
          <w:sz w:val="32"/>
          <w:szCs w:val="32"/>
        </w:rPr>
        <w:t xml:space="preserve"> </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10"/>
          <w:rFonts w:ascii="XO Thames" w:hAnsi="XO Thames" w:cs="Calibri"/>
          <w:b/>
          <w:bCs/>
          <w:color w:val="000000"/>
          <w:sz w:val="32"/>
          <w:szCs w:val="32"/>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Pr>
          <w:rStyle w:val="c10"/>
          <w:rFonts w:ascii="XO Thames" w:hAnsi="XO Thames" w:cs="Calibri"/>
          <w:b/>
          <w:bCs/>
          <w:color w:val="000000"/>
          <w:sz w:val="32"/>
          <w:szCs w:val="32"/>
        </w:rPr>
        <w:t>Минпросвещения</w:t>
      </w:r>
      <w:proofErr w:type="spellEnd"/>
      <w:r>
        <w:rPr>
          <w:rStyle w:val="c10"/>
          <w:rFonts w:ascii="XO Thames" w:hAnsi="XO Thames" w:cs="Calibri"/>
          <w:b/>
          <w:bCs/>
          <w:color w:val="000000"/>
          <w:sz w:val="32"/>
          <w:szCs w:val="32"/>
        </w:rPr>
        <w:t xml:space="preserve"> РФ  от 25.11 2022г. № 1028.</w:t>
      </w: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hyperlink r:id="rId5" w:history="1">
        <w:r>
          <w:rPr>
            <w:rStyle w:val="a3"/>
            <w:rFonts w:ascii="XO Thames" w:hAnsi="XO Thames" w:cs="Calibri"/>
            <w:b/>
            <w:bCs/>
            <w:sz w:val="28"/>
            <w:szCs w:val="28"/>
          </w:rPr>
          <w:t>Как новая программа дошкольного образования изменит детские сады</w:t>
        </w:r>
      </w:hyperlink>
      <w:r>
        <w:rPr>
          <w:rStyle w:val="c12"/>
          <w:rFonts w:ascii="XO Thames" w:hAnsi="XO Thames" w:cs="Calibri"/>
          <w:b/>
          <w:bCs/>
          <w:color w:val="000000"/>
          <w:sz w:val="28"/>
          <w:szCs w:val="28"/>
        </w:rPr>
        <w:t>?</w:t>
      </w: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было раньше?</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w:t>
      </w:r>
      <w:proofErr w:type="gramStart"/>
      <w:r>
        <w:rPr>
          <w:rStyle w:val="c0"/>
          <w:rFonts w:ascii="XO Thames" w:hAnsi="XO Thames" w:cs="Calibri"/>
          <w:color w:val="000000"/>
          <w:sz w:val="28"/>
          <w:szCs w:val="28"/>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w:t>
      </w:r>
      <w:proofErr w:type="gramEnd"/>
      <w:r>
        <w:rPr>
          <w:rStyle w:val="c0"/>
          <w:rFonts w:ascii="XO Thames" w:hAnsi="XO Thames" w:cs="Calibri"/>
          <w:color w:val="000000"/>
          <w:sz w:val="28"/>
          <w:szCs w:val="28"/>
        </w:rPr>
        <w:t xml:space="preserve"> Впоследствии именно на основе этих двух программ были созданы многие современные комплексные программы дошкольного образования.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В 2013 году был принят Федеральный государственный образовательный стандарт дошкольного образования (ФГОС </w:t>
      </w:r>
      <w:proofErr w:type="gramStart"/>
      <w:r>
        <w:rPr>
          <w:rStyle w:val="c0"/>
          <w:rFonts w:ascii="XO Thames" w:hAnsi="XO Thames" w:cs="Calibri"/>
          <w:color w:val="000000"/>
          <w:sz w:val="28"/>
          <w:szCs w:val="28"/>
        </w:rPr>
        <w:t>ДО</w:t>
      </w:r>
      <w:proofErr w:type="gramEnd"/>
      <w:r>
        <w:rPr>
          <w:rStyle w:val="c0"/>
          <w:rFonts w:ascii="XO Thames" w:hAnsi="XO Thames" w:cs="Calibri"/>
          <w:color w:val="000000"/>
          <w:sz w:val="28"/>
          <w:szCs w:val="28"/>
        </w:rPr>
        <w:t>).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В нашей образовательной организации дошкольное образование реализовывалось на основе программы …….</w:t>
      </w: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будет сейчас?</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12"/>
          <w:rFonts w:ascii="XO Thames" w:hAnsi="XO Thames" w:cs="Calibri"/>
          <w:b/>
          <w:bCs/>
          <w:color w:val="000000"/>
          <w:sz w:val="28"/>
          <w:szCs w:val="28"/>
        </w:rPr>
        <w:t>     </w:t>
      </w:r>
    </w:p>
    <w:p w:rsidR="00AE1B3F" w:rsidRDefault="00AE1B3F" w:rsidP="00AE1B3F">
      <w:pPr>
        <w:pStyle w:val="c4"/>
        <w:shd w:val="clear" w:color="auto" w:fill="FFFFFF"/>
        <w:spacing w:before="0" w:beforeAutospacing="0" w:after="0" w:afterAutospacing="0"/>
        <w:jc w:val="center"/>
        <w:rPr>
          <w:rStyle w:val="c12"/>
          <w:rFonts w:ascii="XO Thames" w:hAnsi="XO Thames" w:cs="Calibri"/>
          <w:b/>
          <w:bCs/>
          <w:color w:val="000000"/>
          <w:sz w:val="28"/>
          <w:szCs w:val="28"/>
        </w:rPr>
      </w:pPr>
    </w:p>
    <w:p w:rsidR="00AE1B3F" w:rsidRDefault="00AE1B3F" w:rsidP="00AE1B3F">
      <w:pPr>
        <w:pStyle w:val="c4"/>
        <w:shd w:val="clear" w:color="auto" w:fill="FFFFFF"/>
        <w:spacing w:before="0" w:beforeAutospacing="0" w:after="0" w:afterAutospacing="0"/>
        <w:jc w:val="center"/>
        <w:rPr>
          <w:rStyle w:val="c12"/>
          <w:rFonts w:ascii="XO Thames" w:hAnsi="XO Thames" w:cs="Calibri"/>
          <w:b/>
          <w:bCs/>
          <w:color w:val="000000"/>
          <w:sz w:val="28"/>
          <w:szCs w:val="28"/>
        </w:rPr>
      </w:pP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Что такое федеральная образовательная программа дошкольного образования?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w:t>
      </w:r>
      <w:proofErr w:type="gramEnd"/>
      <w:r>
        <w:rPr>
          <w:rStyle w:val="c2"/>
          <w:rFonts w:ascii="XO Thames" w:hAnsi="XO Thames" w:cs="Calibri"/>
          <w:color w:val="000000"/>
          <w:sz w:val="28"/>
          <w:szCs w:val="28"/>
        </w:rPr>
        <w:t xml:space="preserve">  </w:t>
      </w:r>
      <w:proofErr w:type="spellStart"/>
      <w:r>
        <w:rPr>
          <w:rStyle w:val="c2"/>
          <w:rFonts w:ascii="XO Thames" w:hAnsi="XO Thames" w:cs="Calibri"/>
          <w:color w:val="000000"/>
          <w:sz w:val="28"/>
          <w:szCs w:val="28"/>
        </w:rPr>
        <w:t>Пед</w:t>
      </w:r>
      <w:proofErr w:type="spellEnd"/>
      <w:r>
        <w:rPr>
          <w:rStyle w:val="c2"/>
          <w:rFonts w:ascii="XO Thames" w:hAnsi="XO Thames" w:cs="Calibri"/>
          <w:color w:val="000000"/>
          <w:sz w:val="28"/>
          <w:szCs w:val="28"/>
        </w:rPr>
        <w:t xml:space="preserve">. </w:t>
      </w:r>
      <w:r>
        <w:rPr>
          <w:rStyle w:val="c2"/>
          <w:rFonts w:ascii="XO Thames" w:hAnsi="XO Thames" w:cs="Calibri"/>
          <w:color w:val="000000"/>
          <w:sz w:val="28"/>
          <w:szCs w:val="28"/>
        </w:rPr>
        <w:t>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r>
        <w:rPr>
          <w:rStyle w:val="c3"/>
          <w:rFonts w:ascii="XO Thames" w:hAnsi="XO Thames" w:cs="Calibri"/>
          <w:b/>
          <w:bCs/>
          <w:i/>
          <w:iCs/>
          <w:color w:val="000000"/>
          <w:sz w:val="28"/>
          <w:szCs w:val="28"/>
        </w:rPr>
        <w:t>Целью Федеральной программы</w:t>
      </w:r>
      <w:r>
        <w:rPr>
          <w:rStyle w:val="c2"/>
          <w:rFonts w:ascii="XO Thames" w:hAnsi="XO Thames" w:cs="Calibri"/>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XO Thames" w:hAnsi="XO Thames" w:cs="Calibri"/>
          <w:color w:val="000000"/>
          <w:sz w:val="28"/>
          <w:szCs w:val="28"/>
        </w:rPr>
        <w:br/>
      </w: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 xml:space="preserve">Коротко об основном содержании ФОП </w:t>
      </w:r>
      <w:proofErr w:type="gramStart"/>
      <w:r>
        <w:rPr>
          <w:rStyle w:val="c12"/>
          <w:rFonts w:ascii="XO Thames" w:hAnsi="XO Thames" w:cs="Calibri"/>
          <w:b/>
          <w:bCs/>
          <w:color w:val="000000"/>
          <w:sz w:val="28"/>
          <w:szCs w:val="28"/>
        </w:rPr>
        <w:t>ДО</w:t>
      </w:r>
      <w:proofErr w:type="gramEnd"/>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По-прежнему </w:t>
      </w:r>
      <w:r>
        <w:rPr>
          <w:rStyle w:val="c3"/>
          <w:rFonts w:ascii="XO Thames" w:hAnsi="XO Thames" w:cs="Calibri"/>
          <w:b/>
          <w:bCs/>
          <w:i/>
          <w:iCs/>
          <w:color w:val="000000"/>
          <w:sz w:val="28"/>
          <w:szCs w:val="28"/>
        </w:rPr>
        <w:t>содержание дошкольного образования детей</w:t>
      </w:r>
      <w:r>
        <w:rPr>
          <w:rStyle w:val="c2"/>
          <w:rFonts w:ascii="XO Thames" w:hAnsi="XO Thames" w:cs="Calibri"/>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lastRenderedPageBreak/>
        <w:t xml:space="preserve">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w:t>
      </w:r>
      <w:proofErr w:type="gramStart"/>
      <w:r>
        <w:rPr>
          <w:rStyle w:val="c2"/>
          <w:rFonts w:ascii="XO Thames" w:hAnsi="XO Thames" w:cs="Calibri"/>
          <w:color w:val="000000"/>
          <w:sz w:val="28"/>
          <w:szCs w:val="28"/>
        </w:rPr>
        <w:t>установлены</w:t>
      </w:r>
      <w:proofErr w:type="gramEnd"/>
      <w:r>
        <w:rPr>
          <w:rStyle w:val="c2"/>
          <w:rFonts w:ascii="XO Thames" w:hAnsi="XO Thames" w:cs="Calibri"/>
          <w:color w:val="000000"/>
          <w:sz w:val="28"/>
          <w:szCs w:val="28"/>
        </w:rPr>
        <w:t xml:space="preserve"> возможные достижения детей к определенному возрасту - </w:t>
      </w:r>
      <w:r>
        <w:rPr>
          <w:rStyle w:val="c3"/>
          <w:rFonts w:ascii="XO Thames" w:hAnsi="XO Thames" w:cs="Calibri"/>
          <w:b/>
          <w:bCs/>
          <w:i/>
          <w:iCs/>
          <w:color w:val="000000"/>
          <w:sz w:val="28"/>
          <w:szCs w:val="28"/>
        </w:rPr>
        <w:t>планируемые результаты реализации Программы.</w:t>
      </w:r>
      <w:r>
        <w:rPr>
          <w:rStyle w:val="c2"/>
          <w:rFonts w:ascii="XO Thames" w:hAnsi="XO Thames" w:cs="Calibri"/>
          <w:color w:val="000000"/>
          <w:sz w:val="28"/>
          <w:szCs w:val="28"/>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Pr>
          <w:rStyle w:val="c3"/>
          <w:rFonts w:ascii="XO Thames" w:hAnsi="XO Thames" w:cs="Calibri"/>
          <w:b/>
          <w:bCs/>
          <w:i/>
          <w:iCs/>
          <w:color w:val="000000"/>
          <w:sz w:val="28"/>
          <w:szCs w:val="28"/>
        </w:rPr>
        <w:t>педагогическую диагностику.</w:t>
      </w:r>
      <w:r>
        <w:rPr>
          <w:rStyle w:val="c2"/>
          <w:rFonts w:ascii="XO Thames" w:hAnsi="XO Thames" w:cs="Calibri"/>
          <w:color w:val="000000"/>
          <w:sz w:val="28"/>
          <w:szCs w:val="28"/>
        </w:rPr>
        <w:t xml:space="preserve">         Педагогическая диагностика достижений планируемых результатов направлена на изучение </w:t>
      </w:r>
      <w:proofErr w:type="spellStart"/>
      <w:r>
        <w:rPr>
          <w:rStyle w:val="c2"/>
          <w:rFonts w:ascii="XO Thames" w:hAnsi="XO Thames" w:cs="Calibri"/>
          <w:color w:val="000000"/>
          <w:sz w:val="28"/>
          <w:szCs w:val="28"/>
        </w:rPr>
        <w:t>деятельностных</w:t>
      </w:r>
      <w:proofErr w:type="spellEnd"/>
      <w:r>
        <w:rPr>
          <w:rStyle w:val="c2"/>
          <w:rFonts w:ascii="XO Thames" w:hAnsi="XO Thames" w:cs="Calibri"/>
          <w:color w:val="000000"/>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Pr>
          <w:rStyle w:val="c2"/>
          <w:rFonts w:ascii="XO Thames" w:hAnsi="XO Thames" w:cs="Calibri"/>
          <w:color w:val="000000"/>
          <w:sz w:val="28"/>
          <w:szCs w:val="28"/>
        </w:rPr>
        <w:t>со</w:t>
      </w:r>
      <w:proofErr w:type="gramEnd"/>
      <w:r>
        <w:rPr>
          <w:rStyle w:val="c2"/>
          <w:rFonts w:ascii="XO Thames" w:hAnsi="XO Thames" w:cs="Calibri"/>
          <w:color w:val="000000"/>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определяет </w:t>
      </w:r>
      <w:proofErr w:type="gramStart"/>
      <w:r>
        <w:rPr>
          <w:rStyle w:val="c2"/>
          <w:rFonts w:ascii="XO Thames" w:hAnsi="XO Thames" w:cs="Calibri"/>
          <w:color w:val="000000"/>
          <w:sz w:val="28"/>
          <w:szCs w:val="28"/>
        </w:rPr>
        <w:t>для</w:t>
      </w:r>
      <w:proofErr w:type="gramEnd"/>
      <w:r>
        <w:rPr>
          <w:rStyle w:val="c2"/>
          <w:rFonts w:ascii="XO Thames" w:hAnsi="XO Thames" w:cs="Calibri"/>
          <w:color w:val="000000"/>
          <w:sz w:val="28"/>
          <w:szCs w:val="28"/>
        </w:rPr>
        <w:t xml:space="preserve"> педагогов и для родителей </w:t>
      </w:r>
      <w:r>
        <w:rPr>
          <w:rStyle w:val="c3"/>
          <w:rFonts w:ascii="XO Thames" w:hAnsi="XO Thames" w:cs="Calibri"/>
          <w:b/>
          <w:bCs/>
          <w:i/>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Pr>
          <w:rStyle w:val="c2"/>
          <w:rFonts w:ascii="XO Thames" w:hAnsi="XO Thames" w:cs="Calibri"/>
          <w:color w:val="000000"/>
          <w:sz w:val="28"/>
          <w:szCs w:val="28"/>
        </w:rPr>
        <w:t xml:space="preserve">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w:t>
      </w:r>
      <w:proofErr w:type="spellStart"/>
      <w:r>
        <w:rPr>
          <w:rStyle w:val="c2"/>
          <w:rFonts w:ascii="XO Thames" w:hAnsi="XO Thames" w:cs="Calibri"/>
          <w:color w:val="000000"/>
          <w:sz w:val="28"/>
          <w:szCs w:val="28"/>
        </w:rPr>
        <w:t>мессенджере</w:t>
      </w:r>
      <w:proofErr w:type="spellEnd"/>
      <w:r>
        <w:rPr>
          <w:rStyle w:val="c2"/>
          <w:rFonts w:ascii="XO Thames" w:hAnsi="XO Thames" w:cs="Calibri"/>
          <w:color w:val="000000"/>
          <w:sz w:val="28"/>
          <w:szCs w:val="28"/>
        </w:rPr>
        <w:t xml:space="preserve"> — будьте внимательны.</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Дошкольное образование предусматривает </w:t>
      </w:r>
      <w:r>
        <w:rPr>
          <w:rStyle w:val="c3"/>
          <w:rFonts w:ascii="XO Thames" w:hAnsi="XO Thames" w:cs="Calibri"/>
          <w:b/>
          <w:bCs/>
          <w:i/>
          <w:iCs/>
          <w:color w:val="000000"/>
          <w:sz w:val="28"/>
          <w:szCs w:val="28"/>
        </w:rPr>
        <w:t>проведение с детьми занятий. </w:t>
      </w:r>
      <w:r>
        <w:rPr>
          <w:rStyle w:val="c2"/>
          <w:rFonts w:ascii="XO Thames" w:hAnsi="XO Thames" w:cs="Calibri"/>
          <w:color w:val="000000"/>
          <w:sz w:val="28"/>
          <w:szCs w:val="28"/>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Современное дошкольное образование уделяет </w:t>
      </w:r>
      <w:r>
        <w:rPr>
          <w:rStyle w:val="c3"/>
          <w:rFonts w:ascii="XO Thames" w:hAnsi="XO Thames" w:cs="Calibri"/>
          <w:b/>
          <w:bCs/>
          <w:i/>
          <w:iCs/>
          <w:color w:val="000000"/>
          <w:sz w:val="28"/>
          <w:szCs w:val="28"/>
        </w:rPr>
        <w:t xml:space="preserve">большое внимание воспитательной работе с детьми. Большое место отводится </w:t>
      </w:r>
      <w:r>
        <w:rPr>
          <w:rStyle w:val="c3"/>
          <w:rFonts w:ascii="XO Thames" w:hAnsi="XO Thames" w:cs="Calibri"/>
          <w:b/>
          <w:bCs/>
          <w:i/>
          <w:iCs/>
          <w:color w:val="000000"/>
          <w:sz w:val="28"/>
          <w:szCs w:val="28"/>
        </w:rPr>
        <w:lastRenderedPageBreak/>
        <w:t>патриотическому воспитанию.</w:t>
      </w:r>
      <w:r>
        <w:rPr>
          <w:rStyle w:val="c2"/>
          <w:rFonts w:ascii="XO Thames" w:hAnsi="XO Thames" w:cs="Calibri"/>
          <w:color w:val="000000"/>
          <w:sz w:val="28"/>
          <w:szCs w:val="28"/>
        </w:rPr>
        <w:t xml:space="preserve"> Поэтому,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включает </w:t>
      </w:r>
      <w:proofErr w:type="gramStart"/>
      <w:r>
        <w:rPr>
          <w:rStyle w:val="c2"/>
          <w:rFonts w:ascii="XO Thames" w:hAnsi="XO Thames" w:cs="Calibri"/>
          <w:color w:val="000000"/>
          <w:sz w:val="28"/>
          <w:szCs w:val="28"/>
        </w:rPr>
        <w:t>программу</w:t>
      </w:r>
      <w:proofErr w:type="gramEnd"/>
      <w:r>
        <w:rPr>
          <w:rStyle w:val="c2"/>
          <w:rFonts w:ascii="XO Thames" w:hAnsi="XO Thames" w:cs="Calibri"/>
          <w:color w:val="000000"/>
          <w:sz w:val="28"/>
          <w:szCs w:val="28"/>
        </w:rPr>
        <w:t xml:space="preserve"> воспитания дошкольников. В целях реализации программы воспитания, определен </w:t>
      </w:r>
      <w:r>
        <w:rPr>
          <w:rStyle w:val="c3"/>
          <w:rFonts w:ascii="XO Thames" w:hAnsi="XO Thames" w:cs="Calibri"/>
          <w:b/>
          <w:bCs/>
          <w:i/>
          <w:iCs/>
          <w:color w:val="000000"/>
          <w:sz w:val="28"/>
          <w:szCs w:val="28"/>
        </w:rPr>
        <w:t>обязательный перечень памятных дат для дошкольников:</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Январь: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января: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День снятия блокады Ленинграда;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День освобождения Красной армией крупнейшего "лагеря смерти" </w:t>
      </w:r>
      <w:proofErr w:type="spellStart"/>
      <w:r>
        <w:rPr>
          <w:rStyle w:val="c0"/>
          <w:rFonts w:ascii="XO Thames" w:hAnsi="XO Thames" w:cs="Calibri"/>
          <w:color w:val="000000"/>
          <w:sz w:val="28"/>
          <w:szCs w:val="28"/>
        </w:rPr>
        <w:t>Аушвиц-Биркенау</w:t>
      </w:r>
      <w:proofErr w:type="spellEnd"/>
      <w:r>
        <w:rPr>
          <w:rStyle w:val="c0"/>
          <w:rFonts w:ascii="XO Thames" w:hAnsi="XO Thames" w:cs="Calibri"/>
          <w:color w:val="000000"/>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Февраль: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 февраля: День разгрома советскими войсками немецко-фашистских вой</w:t>
      </w:r>
      <w:proofErr w:type="gramStart"/>
      <w:r>
        <w:rPr>
          <w:rStyle w:val="c0"/>
          <w:rFonts w:ascii="XO Thames" w:hAnsi="XO Thames" w:cs="Calibri"/>
          <w:color w:val="000000"/>
          <w:sz w:val="28"/>
          <w:szCs w:val="28"/>
        </w:rPr>
        <w:t>ск в Ст</w:t>
      </w:r>
      <w:proofErr w:type="gramEnd"/>
      <w:r>
        <w:rPr>
          <w:rStyle w:val="c0"/>
          <w:rFonts w:ascii="XO Thames" w:hAnsi="XO Thames" w:cs="Calibri"/>
          <w:color w:val="000000"/>
          <w:sz w:val="28"/>
          <w:szCs w:val="28"/>
        </w:rPr>
        <w:t>алинградской битве (рекомендуется включать в план воспитательной работы с дошкольниками регионально и/или ситуативно);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февраля: День российской науки;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15 февраля: День памяти о россиянах, исполнявших служебный долг за пределами Отечества;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21 февраля: Международный день родного языка;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23 февраля: День защитника Отечества.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Март:</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марта: Международный женский день;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марта: Всемирный день театра.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Апрель: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апреля: День космонавтики;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Май:</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мая: Праздник Весны и Труда;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мая: День Победы;</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19 мая: День детских общественных организаций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24 мая: День славянской письменности и культуры.</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Июнь: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июня: День защиты детей;</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6 июня: День русского языка;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июня: День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июня: День памяти и скорби.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Июль: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июля: День семьи, любви и верности.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Август:</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августа: День физкультурника;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августа: День Государственного флага Российской Федерации;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августа: День российского кино.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Сентябрь: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сентября: День знаний;</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3 сентября: День окончания Второй мировой войны, День солидарности в борьбе с терроризмом;</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сентября: Международный день распространения грамотности;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сентября: День воспитателя и всех дошкольных работников.</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Октябрь: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октября: Международный день пожилых людей; Международный день музыки;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октября: День защиты животных;</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октября: День учителя;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Третье воскресенье октября: День отца в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Ноябрь: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ноября: День народного единства;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8 ноября: День памяти погибших при исполнении служебных </w:t>
      </w:r>
      <w:proofErr w:type="gramStart"/>
      <w:r>
        <w:rPr>
          <w:rStyle w:val="c0"/>
          <w:rFonts w:ascii="XO Thames" w:hAnsi="XO Thames" w:cs="Calibri"/>
          <w:color w:val="000000"/>
          <w:sz w:val="28"/>
          <w:szCs w:val="28"/>
        </w:rPr>
        <w:t>обязанностей сотрудников органов внутренних дел России</w:t>
      </w:r>
      <w:proofErr w:type="gramEnd"/>
      <w:r>
        <w:rPr>
          <w:rStyle w:val="c0"/>
          <w:rFonts w:ascii="XO Thames" w:hAnsi="XO Thames" w:cs="Calibri"/>
          <w:color w:val="000000"/>
          <w:sz w:val="28"/>
          <w:szCs w:val="28"/>
        </w:rPr>
        <w:t>;</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Последнее воскресенье ноября: День матери в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30 ноября: День Государственного герба Российской Федерации.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Декабрь: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декабря: День неизвестного солдата;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Международный день инвалидов (рекомендуется включать в план</w:t>
      </w:r>
      <w:r>
        <w:rPr>
          <w:rStyle w:val="c3"/>
          <w:rFonts w:ascii="XO Thames" w:hAnsi="XO Thames" w:cs="Calibri"/>
          <w:b/>
          <w:bCs/>
          <w:i/>
          <w:iCs/>
          <w:color w:val="000000"/>
          <w:sz w:val="28"/>
          <w:szCs w:val="28"/>
        </w:rPr>
        <w:t> </w:t>
      </w:r>
      <w:r>
        <w:rPr>
          <w:rStyle w:val="c0"/>
          <w:rFonts w:ascii="XO Thames" w:hAnsi="XO Thames" w:cs="Calibri"/>
          <w:color w:val="000000"/>
          <w:sz w:val="28"/>
          <w:szCs w:val="28"/>
        </w:rPr>
        <w:t>воспитательной работы с дошкольниками регионально и/или ситуативно);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декабря: День добровольца (волонтера) в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декабря: Международный день художника;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декабря: День Героев Отечества.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декабря: День Конституции Российской Федерации;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31 декабря: Новый год.</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Одним из обязательных условий реализации дошкольного образования является </w:t>
      </w:r>
      <w:r>
        <w:rPr>
          <w:rStyle w:val="c3"/>
          <w:rFonts w:ascii="XO Thames" w:hAnsi="XO Thames" w:cs="Calibri"/>
          <w:b/>
          <w:bCs/>
          <w:i/>
          <w:iCs/>
          <w:color w:val="000000"/>
          <w:sz w:val="28"/>
          <w:szCs w:val="28"/>
        </w:rPr>
        <w:t>взаимодействие педагогического коллектива с семьями воспитанников.</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9268EA" w:rsidRP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Pr>
          <w:rStyle w:val="c3"/>
          <w:rFonts w:ascii="XO Thames" w:hAnsi="XO Thames" w:cs="Calibri"/>
          <w:b/>
          <w:bCs/>
          <w:i/>
          <w:iCs/>
          <w:color w:val="000000"/>
          <w:sz w:val="28"/>
          <w:szCs w:val="28"/>
        </w:rPr>
        <w:t> </w:t>
      </w:r>
      <w:bookmarkStart w:id="0" w:name="_GoBack"/>
      <w:bookmarkEnd w:id="0"/>
    </w:p>
    <w:sectPr w:rsidR="009268EA" w:rsidRPr="00AE1B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ar(--bs-font-sans-serif)">
    <w:altName w:val="Times New Roman"/>
    <w:panose1 w:val="00000000000000000000"/>
    <w:charset w:val="00"/>
    <w:family w:val="roman"/>
    <w:notTrueType/>
    <w:pitch w:val="default"/>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323"/>
    <w:rsid w:val="00415323"/>
    <w:rsid w:val="009268EA"/>
    <w:rsid w:val="00AE1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AE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E1B3F"/>
  </w:style>
  <w:style w:type="paragraph" w:customStyle="1" w:styleId="c1">
    <w:name w:val="c1"/>
    <w:basedOn w:val="a"/>
    <w:rsid w:val="00AE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E1B3F"/>
  </w:style>
  <w:style w:type="character" w:styleId="a3">
    <w:name w:val="Hyperlink"/>
    <w:basedOn w:val="a0"/>
    <w:uiPriority w:val="99"/>
    <w:semiHidden/>
    <w:unhideWhenUsed/>
    <w:rsid w:val="00AE1B3F"/>
    <w:rPr>
      <w:color w:val="0000FF"/>
      <w:u w:val="single"/>
    </w:rPr>
  </w:style>
  <w:style w:type="character" w:customStyle="1" w:styleId="c0">
    <w:name w:val="c0"/>
    <w:basedOn w:val="a0"/>
    <w:rsid w:val="00AE1B3F"/>
  </w:style>
  <w:style w:type="character" w:customStyle="1" w:styleId="c2">
    <w:name w:val="c2"/>
    <w:basedOn w:val="a0"/>
    <w:rsid w:val="00AE1B3F"/>
  </w:style>
  <w:style w:type="character" w:customStyle="1" w:styleId="c3">
    <w:name w:val="c3"/>
    <w:basedOn w:val="a0"/>
    <w:rsid w:val="00AE1B3F"/>
  </w:style>
  <w:style w:type="character" w:customStyle="1" w:styleId="c5">
    <w:name w:val="c5"/>
    <w:basedOn w:val="a0"/>
    <w:rsid w:val="00AE1B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AE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E1B3F"/>
  </w:style>
  <w:style w:type="paragraph" w:customStyle="1" w:styleId="c1">
    <w:name w:val="c1"/>
    <w:basedOn w:val="a"/>
    <w:rsid w:val="00AE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E1B3F"/>
  </w:style>
  <w:style w:type="character" w:styleId="a3">
    <w:name w:val="Hyperlink"/>
    <w:basedOn w:val="a0"/>
    <w:uiPriority w:val="99"/>
    <w:semiHidden/>
    <w:unhideWhenUsed/>
    <w:rsid w:val="00AE1B3F"/>
    <w:rPr>
      <w:color w:val="0000FF"/>
      <w:u w:val="single"/>
    </w:rPr>
  </w:style>
  <w:style w:type="character" w:customStyle="1" w:styleId="c0">
    <w:name w:val="c0"/>
    <w:basedOn w:val="a0"/>
    <w:rsid w:val="00AE1B3F"/>
  </w:style>
  <w:style w:type="character" w:customStyle="1" w:styleId="c2">
    <w:name w:val="c2"/>
    <w:basedOn w:val="a0"/>
    <w:rsid w:val="00AE1B3F"/>
  </w:style>
  <w:style w:type="character" w:customStyle="1" w:styleId="c3">
    <w:name w:val="c3"/>
    <w:basedOn w:val="a0"/>
    <w:rsid w:val="00AE1B3F"/>
  </w:style>
  <w:style w:type="character" w:customStyle="1" w:styleId="c5">
    <w:name w:val="c5"/>
    <w:basedOn w:val="a0"/>
    <w:rsid w:val="00AE1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70171">
      <w:bodyDiv w:val="1"/>
      <w:marLeft w:val="0"/>
      <w:marRight w:val="0"/>
      <w:marTop w:val="0"/>
      <w:marBottom w:val="0"/>
      <w:divBdr>
        <w:top w:val="none" w:sz="0" w:space="0" w:color="auto"/>
        <w:left w:val="none" w:sz="0" w:space="0" w:color="auto"/>
        <w:bottom w:val="none" w:sz="0" w:space="0" w:color="auto"/>
        <w:right w:val="none" w:sz="0" w:space="0" w:color="auto"/>
      </w:divBdr>
    </w:div>
    <w:div w:id="41747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s://mel.fm/ucheba/detsky-sad&amp;sa=D&amp;source=editors&amp;ust=1692065608108076&amp;usg=AOvVaw2NIQnzoYoRuH7OHoJU-CK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1726</Words>
  <Characters>9844</Characters>
  <Application>Microsoft Office Word</Application>
  <DocSecurity>0</DocSecurity>
  <Lines>82</Lines>
  <Paragraphs>23</Paragraphs>
  <ScaleCrop>false</ScaleCrop>
  <Company/>
  <LinksUpToDate>false</LinksUpToDate>
  <CharactersWithSpaces>11547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2023-09-04T17:45:00Z</dcterms:created>
  <dcterms:modified xsi:type="dcterms:W3CDTF">2023-09-04T17:55:00Z</dcterms:modified>
</cp:coreProperties>
</file>